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20" w:rsidRPr="00514F20" w:rsidRDefault="00514F20" w:rsidP="00514F20">
      <w:pPr>
        <w:ind w:left="4956" w:firstLine="708"/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>Bremen-Blumenthal, 15.02.2022</w:t>
      </w:r>
    </w:p>
    <w:p w:rsidR="00514F20" w:rsidRDefault="00514F20" w:rsidP="00514F20">
      <w:pPr>
        <w:jc w:val="both"/>
        <w:rPr>
          <w:rFonts w:ascii="Arial" w:hAnsi="Arial" w:cs="Arial"/>
          <w:b/>
        </w:rPr>
      </w:pPr>
    </w:p>
    <w:p w:rsidR="00F753D6" w:rsidRPr="00514F20" w:rsidRDefault="002D601A" w:rsidP="00514F20">
      <w:pPr>
        <w:jc w:val="both"/>
        <w:rPr>
          <w:rFonts w:ascii="Arial" w:hAnsi="Arial" w:cs="Arial"/>
          <w:b/>
        </w:rPr>
      </w:pPr>
      <w:r w:rsidRPr="00514F20">
        <w:rPr>
          <w:rFonts w:ascii="Arial" w:hAnsi="Arial" w:cs="Arial"/>
          <w:b/>
        </w:rPr>
        <w:t xml:space="preserve">Einrichtung von </w:t>
      </w:r>
      <w:proofErr w:type="spellStart"/>
      <w:r w:rsidRPr="00514F20">
        <w:rPr>
          <w:rFonts w:ascii="Arial" w:hAnsi="Arial" w:cs="Arial"/>
          <w:b/>
        </w:rPr>
        <w:t>Wohnmobilstellpätzen</w:t>
      </w:r>
      <w:proofErr w:type="spellEnd"/>
      <w:r w:rsidRPr="00514F20">
        <w:rPr>
          <w:rFonts w:ascii="Arial" w:hAnsi="Arial" w:cs="Arial"/>
          <w:b/>
        </w:rPr>
        <w:t xml:space="preserve"> im Stadtteil Blumenthal</w:t>
      </w:r>
      <w:r w:rsidRPr="00514F20">
        <w:rPr>
          <w:rFonts w:ascii="Arial" w:hAnsi="Arial" w:cs="Arial"/>
          <w:b/>
        </w:rPr>
        <w:tab/>
      </w:r>
    </w:p>
    <w:p w:rsidR="002D601A" w:rsidRPr="00514F20" w:rsidRDefault="002D601A" w:rsidP="00514F20">
      <w:pPr>
        <w:jc w:val="both"/>
        <w:rPr>
          <w:rFonts w:ascii="Arial" w:hAnsi="Arial" w:cs="Arial"/>
          <w:b/>
        </w:rPr>
      </w:pPr>
    </w:p>
    <w:p w:rsidR="002D601A" w:rsidRPr="00514F20" w:rsidRDefault="002D601A" w:rsidP="00514F20">
      <w:pPr>
        <w:jc w:val="both"/>
        <w:rPr>
          <w:rFonts w:ascii="Arial" w:hAnsi="Arial" w:cs="Arial"/>
          <w:b/>
        </w:rPr>
      </w:pPr>
      <w:r w:rsidRPr="00514F20">
        <w:rPr>
          <w:rFonts w:ascii="Arial" w:hAnsi="Arial" w:cs="Arial"/>
          <w:b/>
        </w:rPr>
        <w:t xml:space="preserve">Der Beirat Blumenthal bittet die Senatorin für </w:t>
      </w:r>
      <w:r w:rsidR="00514F20" w:rsidRPr="00514F20">
        <w:rPr>
          <w:rFonts w:ascii="Arial" w:hAnsi="Arial" w:cs="Arial"/>
          <w:b/>
        </w:rPr>
        <w:t>Klimaschutz, Umwelt, Mobilität, Stadtentwicklung</w:t>
      </w:r>
      <w:r w:rsidRPr="00514F20">
        <w:rPr>
          <w:rFonts w:ascii="Arial" w:hAnsi="Arial" w:cs="Arial"/>
          <w:b/>
        </w:rPr>
        <w:t xml:space="preserve"> und</w:t>
      </w:r>
      <w:r w:rsidR="00514F20" w:rsidRPr="00514F20">
        <w:rPr>
          <w:rFonts w:ascii="Arial" w:hAnsi="Arial" w:cs="Arial"/>
          <w:b/>
        </w:rPr>
        <w:t xml:space="preserve"> Wohnungsbau und die Senatorin für Wirtschaft, Arbeit und Europa z</w:t>
      </w:r>
      <w:r w:rsidRPr="00514F20">
        <w:rPr>
          <w:rFonts w:ascii="Arial" w:hAnsi="Arial" w:cs="Arial"/>
          <w:b/>
        </w:rPr>
        <w:t>u prüfen, ob im Sta</w:t>
      </w:r>
      <w:r w:rsidR="00514F20" w:rsidRPr="00514F20">
        <w:rPr>
          <w:rFonts w:ascii="Arial" w:hAnsi="Arial" w:cs="Arial"/>
          <w:b/>
        </w:rPr>
        <w:t>dtteil Blumenthal im Kämmerei-Qu</w:t>
      </w:r>
      <w:r w:rsidRPr="00514F20">
        <w:rPr>
          <w:rFonts w:ascii="Arial" w:hAnsi="Arial" w:cs="Arial"/>
          <w:b/>
        </w:rPr>
        <w:t>ar</w:t>
      </w:r>
      <w:r w:rsidR="001F1A7A">
        <w:rPr>
          <w:rFonts w:ascii="Arial" w:hAnsi="Arial" w:cs="Arial"/>
          <w:b/>
        </w:rPr>
        <w:t>tier, am Freibad Blumenthal und</w:t>
      </w:r>
      <w:bookmarkStart w:id="0" w:name="_GoBack"/>
      <w:bookmarkEnd w:id="0"/>
      <w:r w:rsidRPr="00514F20">
        <w:rPr>
          <w:rFonts w:ascii="Arial" w:hAnsi="Arial" w:cs="Arial"/>
          <w:b/>
        </w:rPr>
        <w:t xml:space="preserve"> am </w:t>
      </w:r>
      <w:proofErr w:type="spellStart"/>
      <w:r w:rsidRPr="00514F20">
        <w:rPr>
          <w:rFonts w:ascii="Arial" w:hAnsi="Arial" w:cs="Arial"/>
          <w:b/>
        </w:rPr>
        <w:t>Denkort</w:t>
      </w:r>
      <w:proofErr w:type="spellEnd"/>
      <w:r w:rsidRPr="00514F20">
        <w:rPr>
          <w:rFonts w:ascii="Arial" w:hAnsi="Arial" w:cs="Arial"/>
          <w:b/>
        </w:rPr>
        <w:t xml:space="preserve"> Bunker Valentin Wohnmobilstellplätze eingerichtet werden können.</w:t>
      </w:r>
    </w:p>
    <w:p w:rsidR="002D601A" w:rsidRPr="00514F20" w:rsidRDefault="002D601A" w:rsidP="00514F20">
      <w:pPr>
        <w:jc w:val="both"/>
        <w:rPr>
          <w:rFonts w:ascii="Arial" w:hAnsi="Arial" w:cs="Arial"/>
        </w:rPr>
      </w:pPr>
    </w:p>
    <w:p w:rsidR="002D601A" w:rsidRPr="00514F20" w:rsidRDefault="002D601A" w:rsidP="00514F20">
      <w:pPr>
        <w:jc w:val="both"/>
        <w:rPr>
          <w:rFonts w:ascii="Arial" w:hAnsi="Arial" w:cs="Arial"/>
          <w:u w:val="single"/>
        </w:rPr>
      </w:pPr>
      <w:r w:rsidRPr="00514F20">
        <w:rPr>
          <w:rFonts w:ascii="Arial" w:hAnsi="Arial" w:cs="Arial"/>
          <w:u w:val="single"/>
        </w:rPr>
        <w:t>Begründung:</w:t>
      </w:r>
    </w:p>
    <w:p w:rsidR="002D601A" w:rsidRPr="00514F20" w:rsidRDefault="002D601A" w:rsidP="00514F20">
      <w:pPr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 xml:space="preserve">Die Anzahl der </w:t>
      </w:r>
      <w:proofErr w:type="spellStart"/>
      <w:r w:rsidRPr="00514F20">
        <w:rPr>
          <w:rFonts w:ascii="Arial" w:hAnsi="Arial" w:cs="Arial"/>
        </w:rPr>
        <w:t>Wohnmobilisten</w:t>
      </w:r>
      <w:proofErr w:type="spellEnd"/>
      <w:r w:rsidRPr="00514F20">
        <w:rPr>
          <w:rFonts w:ascii="Arial" w:hAnsi="Arial" w:cs="Arial"/>
        </w:rPr>
        <w:t xml:space="preserve"> steigt stetig. Leider gibt es im Stadtteil Blumenthal keinen offiziellen Wohnmobilstellplatz, der neben der Parkfläche an sich auch über eine </w:t>
      </w:r>
      <w:proofErr w:type="spellStart"/>
      <w:r w:rsidRPr="00514F20">
        <w:rPr>
          <w:rFonts w:ascii="Arial" w:hAnsi="Arial" w:cs="Arial"/>
        </w:rPr>
        <w:t>Ver</w:t>
      </w:r>
      <w:proofErr w:type="spellEnd"/>
      <w:r w:rsidRPr="00514F20">
        <w:rPr>
          <w:rFonts w:ascii="Arial" w:hAnsi="Arial" w:cs="Arial"/>
        </w:rPr>
        <w:t>- und Entsorgung verfügt. Der Beirat Blumenthal hat sich Gedanken gemacht, an welchen Orten sinnvoll entsprechende Stellplätze eingerichtet werden könnten, die nunmehr tiefgreifender geprüft werden sollen.</w:t>
      </w:r>
    </w:p>
    <w:p w:rsidR="002D601A" w:rsidRPr="00514F20" w:rsidRDefault="002D601A" w:rsidP="00514F20">
      <w:pPr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 xml:space="preserve">Hinsichtlich einer Stellplatzfläche am </w:t>
      </w:r>
      <w:proofErr w:type="spellStart"/>
      <w:r w:rsidRPr="00514F20">
        <w:rPr>
          <w:rFonts w:ascii="Arial" w:hAnsi="Arial" w:cs="Arial"/>
        </w:rPr>
        <w:t>Denkort</w:t>
      </w:r>
      <w:proofErr w:type="spellEnd"/>
      <w:r w:rsidRPr="00514F20">
        <w:rPr>
          <w:rFonts w:ascii="Arial" w:hAnsi="Arial" w:cs="Arial"/>
        </w:rPr>
        <w:t xml:space="preserve"> Bunker Valentin ist dem Beirat bewusst, dass die Herrichtung einer Struktur für die </w:t>
      </w:r>
      <w:proofErr w:type="spellStart"/>
      <w:r w:rsidRPr="00514F20">
        <w:rPr>
          <w:rFonts w:ascii="Arial" w:hAnsi="Arial" w:cs="Arial"/>
        </w:rPr>
        <w:t>Ver</w:t>
      </w:r>
      <w:proofErr w:type="spellEnd"/>
      <w:r w:rsidRPr="00514F20">
        <w:rPr>
          <w:rFonts w:ascii="Arial" w:hAnsi="Arial" w:cs="Arial"/>
        </w:rPr>
        <w:t>- und Entsorgung kostenintensiv sein wird. In diesem Bereich geht es hauptsächlich nur um die vernünftige Herrichtung der Stellplatzfläche.</w:t>
      </w:r>
    </w:p>
    <w:p w:rsidR="002D601A" w:rsidRPr="00514F20" w:rsidRDefault="002D601A" w:rsidP="00514F20">
      <w:pPr>
        <w:jc w:val="both"/>
        <w:rPr>
          <w:rFonts w:ascii="Arial" w:hAnsi="Arial" w:cs="Arial"/>
        </w:rPr>
      </w:pPr>
    </w:p>
    <w:p w:rsidR="002D601A" w:rsidRPr="00514F20" w:rsidRDefault="002D601A" w:rsidP="00514F20">
      <w:pPr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>In den anderen beiden vorgeschlagenen Be</w:t>
      </w:r>
      <w:r w:rsidR="005B0382">
        <w:rPr>
          <w:rFonts w:ascii="Arial" w:hAnsi="Arial" w:cs="Arial"/>
        </w:rPr>
        <w:t>reichen wird auch gebeten zu prü</w:t>
      </w:r>
      <w:r w:rsidRPr="00514F20">
        <w:rPr>
          <w:rFonts w:ascii="Arial" w:hAnsi="Arial" w:cs="Arial"/>
        </w:rPr>
        <w:t xml:space="preserve">fen, mit welchen Kosten die Herrichtung einer </w:t>
      </w:r>
      <w:proofErr w:type="spellStart"/>
      <w:r w:rsidRPr="00514F20">
        <w:rPr>
          <w:rFonts w:ascii="Arial" w:hAnsi="Arial" w:cs="Arial"/>
        </w:rPr>
        <w:t>Ver</w:t>
      </w:r>
      <w:proofErr w:type="spellEnd"/>
      <w:r w:rsidRPr="00514F20">
        <w:rPr>
          <w:rFonts w:ascii="Arial" w:hAnsi="Arial" w:cs="Arial"/>
        </w:rPr>
        <w:t>- und Entsorgung verbunden sein wird. Der Beirat Blumenthal kann sich vorstellen, die Herrichtung einer dieser Flächen anteilig aus dem Stadtteilbudget o.ä. mitzufinanzieren.</w:t>
      </w:r>
    </w:p>
    <w:p w:rsidR="002D601A" w:rsidRPr="00514F20" w:rsidRDefault="002D601A" w:rsidP="00514F20">
      <w:pPr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 xml:space="preserve">Im Bereich des Freibades könnte ein Stellplatzbereich für </w:t>
      </w:r>
      <w:proofErr w:type="spellStart"/>
      <w:r w:rsidRPr="00514F20">
        <w:rPr>
          <w:rFonts w:ascii="Arial" w:hAnsi="Arial" w:cs="Arial"/>
        </w:rPr>
        <w:t>Wohnmobilisten</w:t>
      </w:r>
      <w:proofErr w:type="spellEnd"/>
      <w:r w:rsidRPr="00514F20">
        <w:rPr>
          <w:rFonts w:ascii="Arial" w:hAnsi="Arial" w:cs="Arial"/>
        </w:rPr>
        <w:t xml:space="preserve"> vor allem auch im Sommer dazu führen, dass die „Urlauber“ </w:t>
      </w:r>
      <w:r w:rsidR="00514F20" w:rsidRPr="00514F20">
        <w:rPr>
          <w:rFonts w:ascii="Arial" w:hAnsi="Arial" w:cs="Arial"/>
        </w:rPr>
        <w:t>gleichzeitig das Freibad mitnutzen.</w:t>
      </w:r>
    </w:p>
    <w:p w:rsidR="00514F20" w:rsidRPr="00514F20" w:rsidRDefault="00514F20" w:rsidP="00514F20">
      <w:pPr>
        <w:jc w:val="both"/>
        <w:rPr>
          <w:rFonts w:ascii="Arial" w:hAnsi="Arial" w:cs="Arial"/>
        </w:rPr>
      </w:pPr>
    </w:p>
    <w:p w:rsidR="00514F20" w:rsidRDefault="00514F20" w:rsidP="00514F20">
      <w:pPr>
        <w:jc w:val="both"/>
        <w:rPr>
          <w:rFonts w:ascii="Arial" w:hAnsi="Arial" w:cs="Arial"/>
        </w:rPr>
      </w:pPr>
      <w:r w:rsidRPr="00514F20">
        <w:rPr>
          <w:rFonts w:ascii="Arial" w:hAnsi="Arial" w:cs="Arial"/>
        </w:rPr>
        <w:t xml:space="preserve">Auch ein Standort im Kämmerei-Quartier ist denkbar. Neben der nunmehr anstehenden Spundwanderneuerung mit gleichzeitiger Anlegung einer Weserpromenade sowie der gesamten Entwicklung im Quartier (Berufsschulcampus </w:t>
      </w:r>
      <w:proofErr w:type="spellStart"/>
      <w:r w:rsidRPr="00514F20">
        <w:rPr>
          <w:rFonts w:ascii="Arial" w:hAnsi="Arial" w:cs="Arial"/>
        </w:rPr>
        <w:t>etc</w:t>
      </w:r>
      <w:proofErr w:type="spellEnd"/>
      <w:r w:rsidRPr="00514F20">
        <w:rPr>
          <w:rFonts w:ascii="Arial" w:hAnsi="Arial" w:cs="Arial"/>
        </w:rPr>
        <w:t xml:space="preserve">, Schwimmhalle, Sporthalle etc.), könnte ein Bereich unten an der Weser ein interessanter Standort für die </w:t>
      </w:r>
      <w:proofErr w:type="spellStart"/>
      <w:r w:rsidRPr="00514F20">
        <w:rPr>
          <w:rFonts w:ascii="Arial" w:hAnsi="Arial" w:cs="Arial"/>
        </w:rPr>
        <w:t>Wohnmobilisten</w:t>
      </w:r>
      <w:proofErr w:type="spellEnd"/>
      <w:r w:rsidRPr="00514F20">
        <w:rPr>
          <w:rFonts w:ascii="Arial" w:hAnsi="Arial" w:cs="Arial"/>
        </w:rPr>
        <w:t xml:space="preserve"> sein. Hierbei bleibt vor allem zu berücksichtigen, dass die Wirtschaftsförderung gerade in der Planung und Umsetzung von Standorten von Stromkästen für die zahlreichen Veranstaltungen auf der historischen Achse ist und die </w:t>
      </w:r>
      <w:proofErr w:type="spellStart"/>
      <w:r w:rsidRPr="00514F20">
        <w:rPr>
          <w:rFonts w:ascii="Arial" w:hAnsi="Arial" w:cs="Arial"/>
        </w:rPr>
        <w:t>Ver</w:t>
      </w:r>
      <w:proofErr w:type="spellEnd"/>
      <w:r w:rsidRPr="00514F20">
        <w:rPr>
          <w:rFonts w:ascii="Arial" w:hAnsi="Arial" w:cs="Arial"/>
        </w:rPr>
        <w:t>- und Entso</w:t>
      </w:r>
      <w:r>
        <w:rPr>
          <w:rFonts w:ascii="Arial" w:hAnsi="Arial" w:cs="Arial"/>
        </w:rPr>
        <w:t>rgung für Wohnmobile direkt mit</w:t>
      </w:r>
      <w:r w:rsidRPr="00514F20">
        <w:rPr>
          <w:rFonts w:ascii="Arial" w:hAnsi="Arial" w:cs="Arial"/>
        </w:rPr>
        <w:t>berücksichtigt und umgesetzt werden könnte.</w:t>
      </w:r>
    </w:p>
    <w:p w:rsidR="00514F20" w:rsidRPr="00514F20" w:rsidRDefault="00514F20" w:rsidP="00514F20">
      <w:pPr>
        <w:jc w:val="both"/>
        <w:rPr>
          <w:rFonts w:ascii="Book Antiqua" w:hAnsi="Book Antiqua" w:cs="Arial"/>
        </w:rPr>
      </w:pPr>
      <w:r w:rsidRPr="00514F20">
        <w:rPr>
          <w:rFonts w:ascii="Book Antiqua" w:hAnsi="Book Antiqua" w:cs="Arial"/>
        </w:rPr>
        <w:t>Der Beirat Blumenthal</w:t>
      </w:r>
    </w:p>
    <w:sectPr w:rsidR="00514F20" w:rsidRPr="00514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ED" w:rsidRDefault="006916ED" w:rsidP="001F1A7A">
      <w:pPr>
        <w:spacing w:after="0" w:line="240" w:lineRule="auto"/>
      </w:pPr>
      <w:r>
        <w:separator/>
      </w:r>
    </w:p>
  </w:endnote>
  <w:endnote w:type="continuationSeparator" w:id="0">
    <w:p w:rsidR="006916ED" w:rsidRDefault="006916ED" w:rsidP="001F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ED" w:rsidRDefault="006916ED" w:rsidP="001F1A7A">
      <w:pPr>
        <w:spacing w:after="0" w:line="240" w:lineRule="auto"/>
      </w:pPr>
      <w:r>
        <w:separator/>
      </w:r>
    </w:p>
  </w:footnote>
  <w:footnote w:type="continuationSeparator" w:id="0">
    <w:p w:rsidR="006916ED" w:rsidRDefault="006916ED" w:rsidP="001F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7A" w:rsidRDefault="001F1A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1A"/>
    <w:rsid w:val="001F1A7A"/>
    <w:rsid w:val="00260CE6"/>
    <w:rsid w:val="002D601A"/>
    <w:rsid w:val="00514F20"/>
    <w:rsid w:val="005B0382"/>
    <w:rsid w:val="006916ED"/>
    <w:rsid w:val="00C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B8C19"/>
  <w15:chartTrackingRefBased/>
  <w15:docId w15:val="{8AED5B4B-7523-4523-ABB5-B2036B9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A7A"/>
  </w:style>
  <w:style w:type="paragraph" w:styleId="Fuzeile">
    <w:name w:val="footer"/>
    <w:basedOn w:val="Standard"/>
    <w:link w:val="FuzeileZchn"/>
    <w:uiPriority w:val="99"/>
    <w:unhideWhenUsed/>
    <w:rsid w:val="001F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Fröhlich, Oliver (Ortsamt Blumenthal)</dc:creator>
  <cp:keywords/>
  <dc:description/>
  <cp:lastModifiedBy>Sell, Jan-Ole (Ortsamt Blumenthal)</cp:lastModifiedBy>
  <cp:revision>3</cp:revision>
  <dcterms:created xsi:type="dcterms:W3CDTF">2022-02-15T07:43:00Z</dcterms:created>
  <dcterms:modified xsi:type="dcterms:W3CDTF">2022-02-15T13:56:00Z</dcterms:modified>
</cp:coreProperties>
</file>