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A6" w:rsidRDefault="00C3261C">
      <w:r>
        <w:rPr>
          <w:noProof/>
          <w:lang w:eastAsia="de-DE"/>
        </w:rPr>
        <w:drawing>
          <wp:inline distT="0" distB="0" distL="0" distR="0" wp14:anchorId="0DF07D3F" wp14:editId="5E019DEC">
            <wp:extent cx="5604701" cy="5308270"/>
            <wp:effectExtent l="0" t="0" r="0" b="6985"/>
            <wp:docPr id="1" name="Grafik 1" descr="O:\04 - Medienberichte\2013\10 - Oktober\23.10.13 - BLV - WFB blockiert Kämmerei-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04 - Medienberichte\2013\10 - Oktober\23.10.13 - BLV - WFB blockiert Kämmerei-Muse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113" cy="531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7F143DDF" wp14:editId="46969DBB">
            <wp:extent cx="5561983" cy="3621974"/>
            <wp:effectExtent l="0" t="0" r="635" b="0"/>
            <wp:docPr id="2" name="Grafik 2" descr="O:\04 - Medienberichte\2013\10 - Oktober\23.10.13 - BLV - WFB blockiert Kämmerei-Museu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04 - Medienberichte\2013\10 - Oktober\23.10.13 - BLV - WFB blockiert Kämmerei-Museum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772" cy="362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AA6" w:rsidSect="00C326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3D"/>
    <w:rsid w:val="003700E2"/>
    <w:rsid w:val="0079280B"/>
    <w:rsid w:val="00B8123D"/>
    <w:rsid w:val="00C3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Wolpmann, Malte (OA Blumenthal)</dc:creator>
  <cp:keywords/>
  <dc:description/>
  <cp:lastModifiedBy>Wolpmann, Malte (OA Blumenthal)</cp:lastModifiedBy>
  <cp:revision>2</cp:revision>
  <dcterms:created xsi:type="dcterms:W3CDTF">2013-10-23T08:50:00Z</dcterms:created>
  <dcterms:modified xsi:type="dcterms:W3CDTF">2013-10-23T08:51:00Z</dcterms:modified>
</cp:coreProperties>
</file>